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3F" w:rsidRDefault="0012603F">
      <w:pPr>
        <w:pStyle w:val="a3"/>
        <w:ind w:left="2847"/>
        <w:rPr>
          <w:sz w:val="20"/>
        </w:rPr>
      </w:pPr>
    </w:p>
    <w:p w:rsidR="0012603F" w:rsidRDefault="0012603F">
      <w:pPr>
        <w:pStyle w:val="a3"/>
        <w:rPr>
          <w:sz w:val="24"/>
        </w:rPr>
      </w:pPr>
      <w:bookmarkStart w:id="0" w:name="МЧС_РОССИИ"/>
      <w:bookmarkStart w:id="1" w:name="_GoBack"/>
      <w:bookmarkEnd w:id="0"/>
      <w:bookmarkEnd w:id="1"/>
    </w:p>
    <w:p w:rsidR="0012603F" w:rsidRDefault="00035410">
      <w:pPr>
        <w:pStyle w:val="a3"/>
        <w:ind w:left="676" w:right="116" w:firstLine="720"/>
        <w:jc w:val="both"/>
      </w:pPr>
      <w:r>
        <w:t>Н</w:t>
      </w:r>
      <w:r>
        <w:t>а 15 декабря 2021 года на территории</w:t>
      </w:r>
      <w:r>
        <w:rPr>
          <w:spacing w:val="1"/>
        </w:rPr>
        <w:t xml:space="preserve"> </w:t>
      </w:r>
      <w:r>
        <w:t>Сыктывдинского района произошло 92 пожара (АППГ произошло 89 пожаров), на</w:t>
      </w:r>
      <w:r>
        <w:rPr>
          <w:spacing w:val="1"/>
        </w:rPr>
        <w:t xml:space="preserve"> </w:t>
      </w:r>
      <w:r>
        <w:t>которых погибло 2 человека (АППГ погиб 3 человека), получили травмы различной</w:t>
      </w:r>
      <w:r>
        <w:rPr>
          <w:spacing w:val="1"/>
        </w:rPr>
        <w:t xml:space="preserve"> </w:t>
      </w:r>
      <w:r>
        <w:t>сте</w:t>
      </w:r>
      <w:r>
        <w:t>пени 2</w:t>
      </w:r>
      <w:r>
        <w:rPr>
          <w:spacing w:val="1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 травмировано</w:t>
      </w:r>
      <w:r>
        <w:rPr>
          <w:spacing w:val="-1"/>
        </w:rPr>
        <w:t xml:space="preserve"> </w:t>
      </w:r>
      <w:r>
        <w:t>3 человека.</w:t>
      </w:r>
    </w:p>
    <w:p w:rsidR="0012603F" w:rsidRDefault="00035410">
      <w:pPr>
        <w:pStyle w:val="a3"/>
        <w:ind w:left="676" w:right="126" w:firstLine="708"/>
        <w:jc w:val="both"/>
      </w:pP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 секторе – 87 случаев (94,6 % от общего количества), из них: 27 пожаров в</w:t>
      </w:r>
      <w:r>
        <w:rPr>
          <w:spacing w:val="1"/>
        </w:rPr>
        <w:t xml:space="preserve"> </w:t>
      </w:r>
      <w:r>
        <w:t>банях</w:t>
      </w:r>
      <w:r>
        <w:rPr>
          <w:spacing w:val="1"/>
        </w:rPr>
        <w:t xml:space="preserve"> </w:t>
      </w:r>
      <w:r>
        <w:t>(31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пожаров);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(28,7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пожаров);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надворных/хозяйственных постройках (18,4 % от общего количества пожаров); 6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дачных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(6,9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пожаров);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автомобилях (6,9 % от общего количества пожаров); 3 горения мусора (3,4 % от</w:t>
      </w:r>
      <w:r>
        <w:rPr>
          <w:spacing w:val="1"/>
        </w:rPr>
        <w:t xml:space="preserve"> </w:t>
      </w:r>
      <w:r>
        <w:t>общего количества</w:t>
      </w:r>
      <w:r>
        <w:rPr>
          <w:spacing w:val="1"/>
        </w:rPr>
        <w:t xml:space="preserve"> </w:t>
      </w:r>
      <w:r>
        <w:t>пожаров).</w:t>
      </w:r>
    </w:p>
    <w:p w:rsidR="0012603F" w:rsidRDefault="00035410">
      <w:pPr>
        <w:pStyle w:val="a3"/>
        <w:ind w:left="676" w:right="126" w:firstLine="720"/>
        <w:jc w:val="both"/>
      </w:pPr>
      <w:r>
        <w:t>За</w:t>
      </w:r>
      <w:r>
        <w:rPr>
          <w:spacing w:val="1"/>
        </w:rPr>
        <w:t xml:space="preserve"> </w:t>
      </w:r>
      <w:r>
        <w:t>истекший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</w:t>
      </w:r>
      <w:r>
        <w:rPr>
          <w:spacing w:val="29"/>
        </w:rPr>
        <w:t xml:space="preserve"> </w:t>
      </w:r>
      <w:r>
        <w:t>периодом</w:t>
      </w:r>
      <w:r>
        <w:rPr>
          <w:spacing w:val="28"/>
        </w:rPr>
        <w:t xml:space="preserve"> </w:t>
      </w:r>
      <w:r>
        <w:t>прошлого</w:t>
      </w:r>
      <w:r>
        <w:rPr>
          <w:spacing w:val="28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увеличилось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частных</w:t>
      </w:r>
      <w:r>
        <w:rPr>
          <w:spacing w:val="29"/>
        </w:rPr>
        <w:t xml:space="preserve"> </w:t>
      </w:r>
      <w:r>
        <w:t>жилых</w:t>
      </w:r>
      <w:r>
        <w:rPr>
          <w:spacing w:val="27"/>
        </w:rPr>
        <w:t xml:space="preserve"> </w:t>
      </w:r>
      <w:r>
        <w:t>домах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15</w:t>
      </w:r>
    </w:p>
    <w:p w:rsidR="0012603F" w:rsidRDefault="00035410">
      <w:pPr>
        <w:pStyle w:val="a3"/>
        <w:spacing w:before="1"/>
        <w:ind w:left="676"/>
        <w:jc w:val="both"/>
      </w:pPr>
      <w:r>
        <w:t>%,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автотранспорте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%.</w:t>
      </w:r>
    </w:p>
    <w:p w:rsidR="0012603F" w:rsidRDefault="00035410">
      <w:pPr>
        <w:pStyle w:val="a3"/>
        <w:ind w:left="676" w:right="124" w:firstLine="720"/>
        <w:jc w:val="both"/>
      </w:pPr>
      <w:r>
        <w:t>Основными причинами пожаров</w:t>
      </w:r>
      <w:r>
        <w:rPr>
          <w:spacing w:val="1"/>
        </w:rPr>
        <w:t xml:space="preserve"> </w:t>
      </w:r>
      <w:r>
        <w:t>явилось неосторожного обращения</w:t>
      </w:r>
      <w:r>
        <w:rPr>
          <w:spacing w:val="70"/>
        </w:rPr>
        <w:t xml:space="preserve"> </w:t>
      </w:r>
      <w:r>
        <w:t>с огнём</w:t>
      </w:r>
      <w:r>
        <w:rPr>
          <w:spacing w:val="1"/>
        </w:rPr>
        <w:t xml:space="preserve"> </w:t>
      </w:r>
      <w:r>
        <w:t>20 случаев (в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 –</w:t>
      </w:r>
      <w:r>
        <w:rPr>
          <w:spacing w:val="-2"/>
        </w:rPr>
        <w:t xml:space="preserve"> </w:t>
      </w:r>
      <w:r>
        <w:t>28),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ППБ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 печей и</w:t>
      </w:r>
      <w:r>
        <w:rPr>
          <w:spacing w:val="-1"/>
        </w:rPr>
        <w:t xml:space="preserve"> </w:t>
      </w:r>
      <w:r>
        <w:t>дымоходов</w:t>
      </w:r>
    </w:p>
    <w:p w:rsidR="0012603F" w:rsidRDefault="00035410">
      <w:pPr>
        <w:pStyle w:val="a3"/>
        <w:ind w:left="676" w:right="130"/>
        <w:jc w:val="both"/>
      </w:pPr>
      <w:r>
        <w:t>-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18),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элек</w:t>
      </w:r>
      <w:r>
        <w:t>трооборудования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случаев</w:t>
      </w:r>
      <w:r>
        <w:rPr>
          <w:spacing w:val="31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18),</w:t>
      </w:r>
      <w:r>
        <w:rPr>
          <w:spacing w:val="29"/>
        </w:rPr>
        <w:t xml:space="preserve"> </w:t>
      </w:r>
      <w:r>
        <w:t>поджоги</w:t>
      </w:r>
      <w:r>
        <w:rPr>
          <w:spacing w:val="28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7</w:t>
      </w:r>
      <w:r>
        <w:rPr>
          <w:spacing w:val="29"/>
        </w:rPr>
        <w:t xml:space="preserve"> </w:t>
      </w:r>
      <w:r>
        <w:t>случаев</w:t>
      </w:r>
      <w:r>
        <w:rPr>
          <w:spacing w:val="31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2020</w:t>
      </w:r>
    </w:p>
    <w:p w:rsidR="0012603F" w:rsidRDefault="00035410">
      <w:pPr>
        <w:pStyle w:val="a3"/>
        <w:ind w:left="676"/>
        <w:jc w:val="both"/>
      </w:pPr>
      <w:r>
        <w:t>году –</w:t>
      </w:r>
      <w:r>
        <w:rPr>
          <w:spacing w:val="-1"/>
        </w:rPr>
        <w:t xml:space="preserve"> </w:t>
      </w:r>
      <w:r>
        <w:t>7).</w:t>
      </w:r>
    </w:p>
    <w:p w:rsidR="0012603F" w:rsidRDefault="00035410" w:rsidP="00035410">
      <w:pPr>
        <w:pStyle w:val="a3"/>
        <w:spacing w:before="60"/>
        <w:ind w:left="567" w:right="-34" w:firstLine="108"/>
        <w:jc w:val="both"/>
      </w:pPr>
      <w:r>
        <w:t>Анализ произошедших пожаров за истекший период 2021 года на территории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Сыктывдинского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сравнении с аналогичным периодом прошлого года зарегистрирован в </w:t>
      </w:r>
      <w:proofErr w:type="spellStart"/>
      <w:r>
        <w:t>с.Выльгорт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с.Лозым</w:t>
      </w:r>
      <w:proofErr w:type="spellEnd"/>
      <w:r>
        <w:t xml:space="preserve">, </w:t>
      </w:r>
      <w:proofErr w:type="spellStart"/>
      <w:r>
        <w:t>с.Часово</w:t>
      </w:r>
      <w:proofErr w:type="spellEnd"/>
      <w:r>
        <w:t xml:space="preserve">, </w:t>
      </w:r>
      <w:proofErr w:type="spellStart"/>
      <w:r>
        <w:t>с.Ыб</w:t>
      </w:r>
      <w:proofErr w:type="spellEnd"/>
      <w:r>
        <w:t xml:space="preserve">, </w:t>
      </w:r>
      <w:proofErr w:type="spellStart"/>
      <w:r>
        <w:t>п.Нювчим</w:t>
      </w:r>
      <w:proofErr w:type="spellEnd"/>
      <w:r>
        <w:t xml:space="preserve"> и </w:t>
      </w:r>
      <w:proofErr w:type="spellStart"/>
      <w:r>
        <w:t>п.Яснег</w:t>
      </w:r>
      <w:proofErr w:type="spellEnd"/>
      <w:r>
        <w:t>. Гибель людей на пожарах произошла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п.Нювчим</w:t>
      </w:r>
      <w:proofErr w:type="spellEnd"/>
      <w:r>
        <w:t>.</w:t>
      </w:r>
    </w:p>
    <w:p w:rsidR="0012603F" w:rsidRDefault="00035410" w:rsidP="00035410">
      <w:pPr>
        <w:pStyle w:val="a3"/>
        <w:ind w:left="993" w:right="703" w:hanging="34"/>
        <w:jc w:val="both"/>
      </w:pPr>
      <w:r>
        <w:t>За прошедший период 2021 года на пожарах погибло 2 человека (за АППГ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пожара</w:t>
      </w:r>
      <w:r>
        <w:t>х</w:t>
      </w:r>
      <w:r>
        <w:rPr>
          <w:spacing w:val="-2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3 человека).</w:t>
      </w:r>
    </w:p>
    <w:sectPr w:rsidR="0012603F" w:rsidSect="00035410">
      <w:pgSz w:w="11900" w:h="16840"/>
      <w:pgMar w:top="660" w:right="701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3F"/>
    <w:rsid w:val="00035410"/>
    <w:rsid w:val="001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85C18-D8D1-472E-B1D3-8C984D3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RePack by Diakov</cp:lastModifiedBy>
  <cp:revision>2</cp:revision>
  <dcterms:created xsi:type="dcterms:W3CDTF">2021-12-21T08:46:00Z</dcterms:created>
  <dcterms:modified xsi:type="dcterms:W3CDTF">2021-12-21T08:46:00Z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2021-12-15T00:00:00Z</vt:filetime>
  </property>
</Properties>
</file>