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5F" w:rsidRPr="007C78AA" w:rsidRDefault="00D005A8" w:rsidP="007C78AA">
      <w:pPr>
        <w:jc w:val="center"/>
        <w:rPr>
          <w:sz w:val="28"/>
          <w:szCs w:val="28"/>
        </w:rPr>
      </w:pPr>
      <w:r w:rsidRPr="007C78AA">
        <w:rPr>
          <w:sz w:val="28"/>
          <w:szCs w:val="28"/>
        </w:rPr>
        <w:t>Информационное сообщение</w:t>
      </w:r>
    </w:p>
    <w:p w:rsidR="007C78AA" w:rsidRPr="007C78AA" w:rsidRDefault="00D005A8" w:rsidP="007C78AA">
      <w:pPr>
        <w:jc w:val="both"/>
        <w:rPr>
          <w:sz w:val="28"/>
          <w:szCs w:val="28"/>
        </w:rPr>
      </w:pPr>
      <w:r w:rsidRPr="007C78AA">
        <w:rPr>
          <w:sz w:val="28"/>
          <w:szCs w:val="28"/>
        </w:rPr>
        <w:t xml:space="preserve">Администрация муниципального района «Сыктывдинский» в соответствии со статьей 39.18 </w:t>
      </w:r>
      <w:r w:rsidR="00225915">
        <w:rPr>
          <w:sz w:val="28"/>
          <w:szCs w:val="28"/>
        </w:rPr>
        <w:t xml:space="preserve">и 39.3 </w:t>
      </w:r>
      <w:r w:rsidRPr="007C78AA">
        <w:rPr>
          <w:sz w:val="28"/>
          <w:szCs w:val="28"/>
        </w:rPr>
        <w:t xml:space="preserve">Земельного кодекса РФ сообщает о </w:t>
      </w:r>
      <w:r w:rsidR="00225915">
        <w:rPr>
          <w:sz w:val="28"/>
          <w:szCs w:val="28"/>
        </w:rPr>
        <w:t xml:space="preserve">предварительном согласовании предоставления в </w:t>
      </w:r>
      <w:r w:rsidR="00D16586">
        <w:rPr>
          <w:sz w:val="28"/>
          <w:szCs w:val="28"/>
        </w:rPr>
        <w:t xml:space="preserve">аренду сроком на 49 лет </w:t>
      </w:r>
      <w:r w:rsidRPr="007C78AA">
        <w:rPr>
          <w:sz w:val="28"/>
          <w:szCs w:val="28"/>
        </w:rPr>
        <w:t>земельного участка,</w:t>
      </w:r>
      <w:r w:rsidR="00D16586">
        <w:rPr>
          <w:sz w:val="28"/>
          <w:szCs w:val="28"/>
        </w:rPr>
        <w:t xml:space="preserve"> с кадастровым номером 11:04:2601005:232,</w:t>
      </w:r>
      <w:r w:rsidRPr="007C78AA">
        <w:rPr>
          <w:sz w:val="28"/>
          <w:szCs w:val="28"/>
        </w:rPr>
        <w:t xml:space="preserve"> площадью 1</w:t>
      </w:r>
      <w:r w:rsidR="00D16586">
        <w:rPr>
          <w:sz w:val="28"/>
          <w:szCs w:val="28"/>
        </w:rPr>
        <w:t xml:space="preserve">178 </w:t>
      </w:r>
      <w:r w:rsidRPr="007C78AA">
        <w:rPr>
          <w:sz w:val="28"/>
          <w:szCs w:val="28"/>
        </w:rPr>
        <w:t>кв. м.,</w:t>
      </w:r>
      <w:r w:rsidR="007C78AA" w:rsidRPr="007C78AA">
        <w:rPr>
          <w:sz w:val="28"/>
          <w:szCs w:val="28"/>
        </w:rPr>
        <w:t xml:space="preserve"> по адресу: Российская Федерация, Республика Коми, Сыктывдинский район, с. Лэзым, с видом разрешенного использования: для индивидуального жилищного строительства.</w:t>
      </w:r>
      <w:bookmarkStart w:id="0" w:name="_GoBack"/>
      <w:bookmarkEnd w:id="0"/>
    </w:p>
    <w:p w:rsidR="007C78AA" w:rsidRPr="007C78AA" w:rsidRDefault="007C78AA" w:rsidP="007C78AA">
      <w:pPr>
        <w:jc w:val="both"/>
        <w:rPr>
          <w:sz w:val="28"/>
          <w:szCs w:val="28"/>
        </w:rPr>
      </w:pPr>
      <w:r w:rsidRPr="007C78AA">
        <w:rPr>
          <w:sz w:val="28"/>
          <w:szCs w:val="28"/>
        </w:rPr>
        <w:t xml:space="preserve">Граждане, заинтересованные в предоставлении указанного участка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</w:t>
      </w:r>
      <w:r w:rsidR="00225915">
        <w:rPr>
          <w:sz w:val="28"/>
          <w:szCs w:val="28"/>
        </w:rPr>
        <w:t>соглашения о предоставлении</w:t>
      </w:r>
      <w:r w:rsidRPr="007C78AA">
        <w:rPr>
          <w:sz w:val="28"/>
          <w:szCs w:val="28"/>
        </w:rPr>
        <w:t xml:space="preserve"> земельного участка</w:t>
      </w:r>
      <w:r w:rsidR="00225915">
        <w:rPr>
          <w:sz w:val="28"/>
          <w:szCs w:val="28"/>
        </w:rPr>
        <w:t xml:space="preserve"> в собственность</w:t>
      </w:r>
      <w:r w:rsidRPr="007C78AA">
        <w:rPr>
          <w:sz w:val="28"/>
          <w:szCs w:val="28"/>
        </w:rPr>
        <w:t>.</w:t>
      </w:r>
    </w:p>
    <w:p w:rsidR="007C78AA" w:rsidRPr="007C78AA" w:rsidRDefault="007C78AA" w:rsidP="007C78AA">
      <w:pPr>
        <w:jc w:val="both"/>
        <w:rPr>
          <w:sz w:val="28"/>
          <w:szCs w:val="28"/>
        </w:rPr>
      </w:pPr>
      <w:r w:rsidRPr="007C78AA">
        <w:rPr>
          <w:sz w:val="28"/>
          <w:szCs w:val="28"/>
        </w:rPr>
        <w:t xml:space="preserve">Адрес подачи заявления: Республика Коми, Сыктывдинский район, с. Выльгорт, ул. Д. </w:t>
      </w:r>
      <w:proofErr w:type="spellStart"/>
      <w:r w:rsidRPr="007C78AA">
        <w:rPr>
          <w:sz w:val="28"/>
          <w:szCs w:val="28"/>
        </w:rPr>
        <w:t>Каликовой</w:t>
      </w:r>
      <w:proofErr w:type="spellEnd"/>
      <w:r w:rsidRPr="007C78AA">
        <w:rPr>
          <w:sz w:val="28"/>
          <w:szCs w:val="28"/>
        </w:rPr>
        <w:t xml:space="preserve">, д. 62, </w:t>
      </w:r>
      <w:proofErr w:type="spellStart"/>
      <w:r w:rsidRPr="007C78AA">
        <w:rPr>
          <w:sz w:val="28"/>
          <w:szCs w:val="28"/>
        </w:rPr>
        <w:t>каб</w:t>
      </w:r>
      <w:proofErr w:type="spellEnd"/>
      <w:r w:rsidRPr="007C78AA">
        <w:rPr>
          <w:sz w:val="28"/>
          <w:szCs w:val="28"/>
        </w:rPr>
        <w:t>. 37, лично либо почтовым отправлением.</w:t>
      </w:r>
    </w:p>
    <w:p w:rsidR="007C78AA" w:rsidRPr="007C78AA" w:rsidRDefault="007C78AA" w:rsidP="007C78AA">
      <w:pPr>
        <w:jc w:val="both"/>
        <w:rPr>
          <w:sz w:val="28"/>
          <w:szCs w:val="28"/>
        </w:rPr>
      </w:pPr>
      <w:r w:rsidRPr="007C78AA">
        <w:rPr>
          <w:sz w:val="28"/>
          <w:szCs w:val="28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7C78AA">
        <w:rPr>
          <w:sz w:val="28"/>
          <w:szCs w:val="28"/>
        </w:rPr>
        <w:t>Каликовой</w:t>
      </w:r>
      <w:proofErr w:type="spellEnd"/>
      <w:r w:rsidRPr="007C78AA">
        <w:rPr>
          <w:sz w:val="28"/>
          <w:szCs w:val="28"/>
        </w:rPr>
        <w:t xml:space="preserve">, д. 62, </w:t>
      </w:r>
      <w:proofErr w:type="spellStart"/>
      <w:r w:rsidRPr="007C78AA">
        <w:rPr>
          <w:sz w:val="28"/>
          <w:szCs w:val="28"/>
        </w:rPr>
        <w:t>каб</w:t>
      </w:r>
      <w:proofErr w:type="spellEnd"/>
      <w:r w:rsidRPr="007C78AA">
        <w:rPr>
          <w:sz w:val="28"/>
          <w:szCs w:val="28"/>
        </w:rPr>
        <w:t>. 12 (среда с 09.00 до 17.00, перерыв с 13.00 до 14.00, тел. 8(82130)71450)</w:t>
      </w:r>
    </w:p>
    <w:sectPr w:rsidR="007C78AA" w:rsidRPr="007C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8"/>
    <w:rsid w:val="00225915"/>
    <w:rsid w:val="007C78AA"/>
    <w:rsid w:val="00D005A8"/>
    <w:rsid w:val="00D16586"/>
    <w:rsid w:val="00E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AF08C-24F5-4659-928C-1A64BB1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2021-08-20T14:08:00Z</cp:lastPrinted>
  <dcterms:created xsi:type="dcterms:W3CDTF">2021-08-27T11:38:00Z</dcterms:created>
  <dcterms:modified xsi:type="dcterms:W3CDTF">2021-08-27T11:38:00Z</dcterms:modified>
</cp:coreProperties>
</file>