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EE1" w:rsidRDefault="00134CD6">
      <w:pPr>
        <w:widowControl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2600325</wp:posOffset>
            </wp:positionH>
            <wp:positionV relativeFrom="paragraph">
              <wp:posOffset>0</wp:posOffset>
            </wp:positionV>
            <wp:extent cx="886455" cy="1005209"/>
            <wp:effectExtent l="0" t="0" r="8895" b="4441"/>
            <wp:wrapTopAndBottom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455" cy="100520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</w:t>
      </w:r>
    </w:p>
    <w:p w:rsidR="00760EE1" w:rsidRDefault="00134CD6">
      <w:pPr>
        <w:widowControl/>
        <w:spacing w:after="0" w:line="240" w:lineRule="auto"/>
        <w:jc w:val="center"/>
        <w:textAlignment w:val="auto"/>
      </w:pPr>
      <w:r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ar-SA"/>
        </w:rPr>
        <w:t xml:space="preserve">   ПОСТАНОВЛЕНИЕ</w:t>
      </w:r>
    </w:p>
    <w:p w:rsidR="00760EE1" w:rsidRDefault="00134CD6">
      <w:pPr>
        <w:widowControl/>
        <w:spacing w:after="0" w:line="240" w:lineRule="auto"/>
        <w:jc w:val="center"/>
        <w:textAlignment w:val="auto"/>
      </w:pPr>
      <w:r>
        <w:rPr>
          <w:rFonts w:ascii="Times New Roman" w:eastAsia="Times New Roman" w:hAnsi="Times New Roman" w:cs="Times New Roman"/>
          <w:b/>
          <w:kern w:val="0"/>
          <w:sz w:val="28"/>
          <w:szCs w:val="24"/>
          <w:u w:val="single"/>
          <w:lang w:eastAsia="ar-SA"/>
        </w:rPr>
        <w:t>Администрации сельского поселения «Лэзым»</w:t>
      </w:r>
    </w:p>
    <w:p w:rsidR="00760EE1" w:rsidRDefault="00134CD6">
      <w:pPr>
        <w:widowControl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ar-SA"/>
        </w:rPr>
        <w:t>«Лöзым» сикт овмöдчöминса администрациялöн</w:t>
      </w:r>
    </w:p>
    <w:p w:rsidR="00760EE1" w:rsidRDefault="00134CD6">
      <w:pPr>
        <w:widowControl/>
        <w:spacing w:after="0" w:line="240" w:lineRule="auto"/>
        <w:jc w:val="center"/>
        <w:textAlignment w:val="auto"/>
      </w:pPr>
      <w:r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ar-SA"/>
        </w:rPr>
        <w:t xml:space="preserve">  Ш У Ö М</w:t>
      </w:r>
    </w:p>
    <w:p w:rsidR="00760EE1" w:rsidRDefault="00760EE1">
      <w:pPr>
        <w:widowControl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</w:p>
    <w:p w:rsidR="00760EE1" w:rsidRDefault="00760EE1">
      <w:pPr>
        <w:widowControl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</w:p>
    <w:p w:rsidR="00760EE1" w:rsidRDefault="00D46816">
      <w:pPr>
        <w:widowControl/>
        <w:tabs>
          <w:tab w:val="left" w:pos="8505"/>
        </w:tabs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16</w:t>
      </w:r>
      <w:r w:rsidR="00991DE0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июня 2021</w:t>
      </w:r>
      <w:r w:rsidR="00134CD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года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6/24</w:t>
      </w:r>
    </w:p>
    <w:p w:rsidR="00760EE1" w:rsidRDefault="00760EE1">
      <w:pPr>
        <w:pStyle w:val="Standard"/>
        <w:shd w:val="clear" w:color="auto" w:fill="FFFFFF"/>
        <w:spacing w:before="28" w:after="28" w:line="240" w:lineRule="auto"/>
        <w:rPr>
          <w:sz w:val="28"/>
          <w:szCs w:val="28"/>
        </w:rPr>
      </w:pPr>
    </w:p>
    <w:p w:rsidR="00760EE1" w:rsidRDefault="00134CD6" w:rsidP="00991DE0">
      <w:pPr>
        <w:pStyle w:val="Standard"/>
        <w:shd w:val="clear" w:color="auto" w:fill="FFFFFF"/>
        <w:spacing w:before="28" w:after="28" w:line="240" w:lineRule="auto"/>
        <w:ind w:right="49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 об обеспечении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первичных мер пожарной безопасности в границах муниципального образования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«Лэзым»</w:t>
      </w:r>
    </w:p>
    <w:p w:rsidR="00760EE1" w:rsidRDefault="00760EE1">
      <w:pPr>
        <w:pStyle w:val="Standard"/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1DE0" w:rsidRDefault="00134CD6" w:rsidP="00991DE0">
      <w:pPr>
        <w:pStyle w:val="Standard"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991DE0" w:rsidRPr="00991DE0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991DE0">
        <w:rPr>
          <w:rFonts w:ascii="Times New Roman" w:hAnsi="Times New Roman" w:cs="Times New Roman"/>
          <w:bCs/>
          <w:sz w:val="28"/>
          <w:szCs w:val="28"/>
        </w:rPr>
        <w:t>м</w:t>
      </w:r>
      <w:r w:rsidR="00991DE0" w:rsidRPr="00991DE0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16.09.2020 </w:t>
      </w:r>
      <w:r w:rsidR="00991DE0">
        <w:rPr>
          <w:rFonts w:ascii="Times New Roman" w:hAnsi="Times New Roman" w:cs="Times New Roman"/>
          <w:bCs/>
          <w:sz w:val="28"/>
          <w:szCs w:val="28"/>
        </w:rPr>
        <w:t>№</w:t>
      </w:r>
      <w:r w:rsidR="00991DE0" w:rsidRPr="00991DE0">
        <w:rPr>
          <w:rFonts w:ascii="Times New Roman" w:hAnsi="Times New Roman" w:cs="Times New Roman"/>
          <w:bCs/>
          <w:sz w:val="28"/>
          <w:szCs w:val="28"/>
        </w:rPr>
        <w:t xml:space="preserve"> 1479 (ред. от 31.12.2020) "Об утверждении Правил противопожарного режима в Российской Федерации"</w:t>
      </w:r>
      <w:r w:rsidR="00991DE0">
        <w:rPr>
          <w:rFonts w:ascii="Times New Roman" w:hAnsi="Times New Roman" w:cs="Times New Roman"/>
          <w:bCs/>
          <w:sz w:val="28"/>
          <w:szCs w:val="28"/>
        </w:rPr>
        <w:t xml:space="preserve">, с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   ст. 19 Федерального закона от 21.12.1994 № 69-ФЗ «О пожарной безопасности», ст.63 Федерального закона от 22.07.2008 г. № 123-ФЗ «Технический регламент о пожарной безопасности», п. 9 ст. 14 Федерального закона  от 06.10.2003 № 131-ФЗ «Об общих принципах организации местного самоуправления в Российской Федерации», руководствуясь п. 4.28 Устава сельского поселения «Лэзым», и в целях   обеспечения первичных мер пожарной безопасности администр</w:t>
      </w:r>
      <w:r w:rsidR="00991DE0">
        <w:rPr>
          <w:rFonts w:ascii="Times New Roman" w:eastAsia="Times New Roman" w:hAnsi="Times New Roman" w:cs="Times New Roman"/>
          <w:sz w:val="28"/>
          <w:szCs w:val="28"/>
        </w:rPr>
        <w:t>ация сельского поселения «Лэзым»</w:t>
      </w:r>
    </w:p>
    <w:p w:rsidR="00991DE0" w:rsidRDefault="00991DE0" w:rsidP="00991DE0">
      <w:pPr>
        <w:pStyle w:val="Standard"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EE1" w:rsidRPr="00991DE0" w:rsidRDefault="00134CD6" w:rsidP="00991DE0">
      <w:pPr>
        <w:pStyle w:val="Standard"/>
        <w:spacing w:before="28" w:after="28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ind w:right="-29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0EE1" w:rsidRDefault="00134CD6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 Утвердить Положение об обеспечении первичных мер пожарной безопасности в границах муниципального образования сельского посел</w:t>
      </w:r>
      <w:r w:rsidR="00991DE0">
        <w:rPr>
          <w:rFonts w:ascii="Times New Roman" w:eastAsia="Times New Roman" w:hAnsi="Times New Roman" w:cs="Times New Roman"/>
          <w:sz w:val="28"/>
          <w:szCs w:val="28"/>
        </w:rPr>
        <w:t>ения «Лэзым» согласно приложения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91DE0" w:rsidRDefault="00991DE0">
      <w:pPr>
        <w:shd w:val="clear" w:color="auto" w:fill="FFFFFF"/>
        <w:spacing w:before="28" w:after="28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2. Постановление администрации сельского поселения «Лэзым» от 05.05.2017 г. № 5/44 «</w:t>
      </w:r>
      <w:r w:rsidRPr="00991DE0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 об обеспечении первичных мер пожарной безопасности в границах муниципального образования сельского поселения «Лэзым»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считать утратившим силу. </w:t>
      </w:r>
    </w:p>
    <w:p w:rsidR="00D46816" w:rsidRDefault="00991DE0" w:rsidP="00D46816">
      <w:pPr>
        <w:tabs>
          <w:tab w:val="left" w:pos="141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</w:t>
      </w:r>
      <w:r w:rsidR="00134CD6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60EE1" w:rsidRDefault="00D46816" w:rsidP="00D46816">
      <w:pPr>
        <w:tabs>
          <w:tab w:val="left" w:pos="1413"/>
        </w:tabs>
        <w:spacing w:after="0" w:line="240" w:lineRule="auto"/>
        <w:jc w:val="both"/>
      </w:pPr>
      <w:r>
        <w:t xml:space="preserve">               </w:t>
      </w:r>
      <w:r w:rsidR="00991DE0">
        <w:rPr>
          <w:rFonts w:ascii="Times New Roman" w:eastAsia="Times New Roman" w:hAnsi="Times New Roman" w:cs="Times New Roman"/>
          <w:sz w:val="28"/>
          <w:szCs w:val="28"/>
        </w:rPr>
        <w:t>4</w:t>
      </w:r>
      <w:r w:rsidR="00134CD6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обнародования в установленных Уставом местах.</w:t>
      </w:r>
    </w:p>
    <w:p w:rsidR="0064349E" w:rsidRDefault="0064349E" w:rsidP="00991D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0EE1" w:rsidRPr="00991DE0" w:rsidRDefault="00134CD6" w:rsidP="00991D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«Лэзым»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 w:rsidR="00991DE0">
        <w:rPr>
          <w:rFonts w:ascii="Times New Roman" w:eastAsia="Times New Roman" w:hAnsi="Times New Roman" w:cs="Times New Roman"/>
          <w:sz w:val="28"/>
          <w:szCs w:val="28"/>
        </w:rPr>
        <w:t>Е.И. Смородинова</w:t>
      </w:r>
    </w:p>
    <w:p w:rsidR="00D46816" w:rsidRDefault="00D46816">
      <w:pPr>
        <w:pStyle w:val="Standard"/>
        <w:shd w:val="clear" w:color="auto" w:fill="FFFFFF"/>
        <w:spacing w:before="28" w:after="28" w:line="240" w:lineRule="auto"/>
        <w:ind w:firstLine="58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58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5812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760EE1" w:rsidRDefault="00D46816">
      <w:pPr>
        <w:pStyle w:val="Standard"/>
        <w:shd w:val="clear" w:color="auto" w:fill="FFFFFF"/>
        <w:spacing w:before="28" w:after="28" w:line="240" w:lineRule="auto"/>
        <w:ind w:firstLine="5812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34CD6">
        <w:rPr>
          <w:rFonts w:ascii="Times New Roman" w:eastAsia="Times New Roman" w:hAnsi="Times New Roman" w:cs="Times New Roman"/>
          <w:sz w:val="24"/>
          <w:szCs w:val="24"/>
        </w:rPr>
        <w:t>сельского поселения «Лэзым»</w:t>
      </w:r>
    </w:p>
    <w:p w:rsidR="00D46816" w:rsidRDefault="00134CD6" w:rsidP="00D46816">
      <w:pPr>
        <w:pStyle w:val="Standard"/>
        <w:shd w:val="clear" w:color="auto" w:fill="FFFFFF"/>
        <w:spacing w:before="28" w:after="28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46816">
        <w:rPr>
          <w:rFonts w:ascii="Times New Roman" w:eastAsia="Times New Roman" w:hAnsi="Times New Roman" w:cs="Times New Roman"/>
          <w:sz w:val="24"/>
          <w:szCs w:val="24"/>
        </w:rPr>
        <w:t>16</w:t>
      </w:r>
      <w:r w:rsidR="00991DE0">
        <w:rPr>
          <w:rFonts w:ascii="Times New Roman" w:eastAsia="Times New Roman" w:hAnsi="Times New Roman" w:cs="Times New Roman"/>
          <w:sz w:val="24"/>
          <w:szCs w:val="24"/>
        </w:rPr>
        <w:t>.06.2021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D46816">
        <w:rPr>
          <w:rFonts w:ascii="Times New Roman" w:eastAsia="Times New Roman" w:hAnsi="Times New Roman" w:cs="Times New Roman"/>
          <w:sz w:val="24"/>
          <w:szCs w:val="24"/>
        </w:rPr>
        <w:t>6/24</w:t>
      </w:r>
      <w:r w:rsidR="00D46816" w:rsidRPr="00D468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816" w:rsidRPr="00D46816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D4681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D46816" w:rsidRPr="00D46816">
        <w:rPr>
          <w:rFonts w:ascii="Times New Roman" w:eastAsia="Times New Roman" w:hAnsi="Times New Roman" w:cs="Times New Roman"/>
          <w:sz w:val="24"/>
          <w:szCs w:val="24"/>
        </w:rPr>
        <w:t>утверждении Положения </w:t>
      </w:r>
    </w:p>
    <w:p w:rsidR="00D46816" w:rsidRDefault="00D46816" w:rsidP="00D46816">
      <w:pPr>
        <w:pStyle w:val="Standard"/>
        <w:shd w:val="clear" w:color="auto" w:fill="FFFFFF"/>
        <w:spacing w:before="28" w:after="28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6816">
        <w:rPr>
          <w:rFonts w:ascii="Times New Roman" w:eastAsia="Times New Roman" w:hAnsi="Times New Roman" w:cs="Times New Roman"/>
          <w:sz w:val="24"/>
          <w:szCs w:val="24"/>
        </w:rPr>
        <w:t xml:space="preserve">об обеспечении первичных мер пожарной безопасности </w:t>
      </w:r>
    </w:p>
    <w:p w:rsidR="00D46816" w:rsidRDefault="00D46816" w:rsidP="00D46816">
      <w:pPr>
        <w:pStyle w:val="Standard"/>
        <w:shd w:val="clear" w:color="auto" w:fill="FFFFFF"/>
        <w:spacing w:before="28" w:after="28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6816">
        <w:rPr>
          <w:rFonts w:ascii="Times New Roman" w:eastAsia="Times New Roman" w:hAnsi="Times New Roman" w:cs="Times New Roman"/>
          <w:sz w:val="24"/>
          <w:szCs w:val="24"/>
        </w:rPr>
        <w:t xml:space="preserve">в границах муниципального образования сельского </w:t>
      </w:r>
    </w:p>
    <w:p w:rsidR="00760EE1" w:rsidRDefault="00D46816" w:rsidP="00D46816">
      <w:pPr>
        <w:pStyle w:val="Standard"/>
        <w:shd w:val="clear" w:color="auto" w:fill="FFFFFF"/>
        <w:spacing w:before="28" w:after="28" w:line="240" w:lineRule="auto"/>
        <w:ind w:firstLine="5812"/>
        <w:jc w:val="right"/>
      </w:pPr>
      <w:r w:rsidRPr="00D46816">
        <w:rPr>
          <w:rFonts w:ascii="Times New Roman" w:eastAsia="Times New Roman" w:hAnsi="Times New Roman" w:cs="Times New Roman"/>
          <w:sz w:val="24"/>
          <w:szCs w:val="24"/>
        </w:rPr>
        <w:t>поселения «Лэзым»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об обеспечении первичных мер пожарной безопасности в границах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муниципального образования сельское поселение «Лэзым» </w:t>
      </w:r>
    </w:p>
    <w:p w:rsidR="00760EE1" w:rsidRDefault="00760EE1">
      <w:pPr>
        <w:pStyle w:val="Standard"/>
        <w:shd w:val="clear" w:color="auto" w:fill="FFFFFF"/>
        <w:spacing w:before="28" w:after="28" w:line="240" w:lineRule="auto"/>
        <w:rPr>
          <w:sz w:val="26"/>
          <w:szCs w:val="26"/>
        </w:rPr>
      </w:pPr>
    </w:p>
    <w:p w:rsidR="00760EE1" w:rsidRDefault="00134CD6">
      <w:pPr>
        <w:pStyle w:val="Standard"/>
        <w:shd w:val="clear" w:color="auto" w:fill="FFFFFF"/>
        <w:spacing w:before="28" w:after="28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 Общие положения </w:t>
      </w:r>
    </w:p>
    <w:p w:rsidR="00760EE1" w:rsidRDefault="00760EE1">
      <w:pPr>
        <w:pStyle w:val="Standard"/>
        <w:shd w:val="clear" w:color="auto" w:fill="FFFFFF"/>
        <w:spacing w:before="28" w:after="28" w:line="240" w:lineRule="auto"/>
        <w:jc w:val="center"/>
        <w:rPr>
          <w:sz w:val="26"/>
          <w:szCs w:val="26"/>
        </w:rPr>
      </w:pP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1. Настоящее Положение устанавливает организационно-правовое, финансовое, материально-техническое обеспечение первичных мер пожарной безопасности в границах муниципального образования сельского поселения «Лэзым» (далее - поселение).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2. Обеспечение первичных мер пожарной безопасности в границах поселения относится к вопросам местного значения.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3.  Основные понятия и термины, применяемые в настоящем Положении: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первичные меры пожарной безопасности</w:t>
      </w:r>
      <w:r>
        <w:rPr>
          <w:rFonts w:ascii="Times New Roman" w:eastAsia="Times New Roman" w:hAnsi="Times New Roman" w:cs="Times New Roman"/>
          <w:sz w:val="26"/>
          <w:szCs w:val="26"/>
        </w:rPr>
        <w:t> 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противопожарный режим</w:t>
      </w:r>
      <w:r>
        <w:rPr>
          <w:rFonts w:ascii="Times New Roman" w:eastAsia="Times New Roman" w:hAnsi="Times New Roman" w:cs="Times New Roman"/>
          <w:sz w:val="26"/>
          <w:szCs w:val="26"/>
        </w:rPr>
        <w:t> -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безопасности;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особый противопожарный режим</w:t>
      </w:r>
      <w:r>
        <w:rPr>
          <w:rFonts w:ascii="Times New Roman" w:eastAsia="Times New Roman" w:hAnsi="Times New Roman" w:cs="Times New Roman"/>
          <w:sz w:val="26"/>
          <w:szCs w:val="26"/>
        </w:rPr>
        <w:t> 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профилактика пожаров </w:t>
      </w:r>
      <w:r>
        <w:rPr>
          <w:rFonts w:ascii="Times New Roman" w:eastAsia="Times New Roman" w:hAnsi="Times New Roman" w:cs="Times New Roman"/>
          <w:sz w:val="26"/>
          <w:szCs w:val="26"/>
        </w:rPr>
        <w:t>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противопожарная пропаганда</w:t>
      </w:r>
      <w:r>
        <w:rPr>
          <w:rFonts w:ascii="Times New Roman" w:eastAsia="Times New Roman" w:hAnsi="Times New Roman" w:cs="Times New Roman"/>
          <w:sz w:val="26"/>
          <w:szCs w:val="26"/>
        </w:rPr>
        <w:t> 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населения;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первичные средства пожаротушения</w:t>
      </w:r>
      <w:r>
        <w:rPr>
          <w:rFonts w:ascii="Times New Roman" w:eastAsia="Times New Roman" w:hAnsi="Times New Roman" w:cs="Times New Roman"/>
          <w:sz w:val="26"/>
          <w:szCs w:val="26"/>
        </w:rPr>
        <w:t> - переносимые или перевозимые людьми средства пожаротушения, используемые для борьбы с пожаром в начальной стадии его развития.</w:t>
      </w:r>
    </w:p>
    <w:p w:rsidR="00D46816" w:rsidRDefault="00D46816">
      <w:pPr>
        <w:pStyle w:val="Standard"/>
        <w:shd w:val="clear" w:color="auto" w:fill="FFFFFF"/>
        <w:spacing w:before="28" w:after="28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46816" w:rsidRDefault="00D46816">
      <w:pPr>
        <w:pStyle w:val="Standard"/>
        <w:shd w:val="clear" w:color="auto" w:fill="FFFFFF"/>
        <w:spacing w:before="28" w:after="28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60EE1" w:rsidRDefault="00134CD6">
      <w:pPr>
        <w:pStyle w:val="Standard"/>
        <w:shd w:val="clear" w:color="auto" w:fill="FFFFFF"/>
        <w:spacing w:before="28" w:after="28" w:line="240" w:lineRule="auto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2. Перечень первичных мер пожарной безопасности </w:t>
      </w:r>
    </w:p>
    <w:p w:rsidR="00760EE1" w:rsidRDefault="00760EE1">
      <w:pPr>
        <w:pStyle w:val="Standard"/>
        <w:shd w:val="clear" w:color="auto" w:fill="FFFFFF"/>
        <w:spacing w:before="28" w:after="28" w:line="240" w:lineRule="auto"/>
        <w:jc w:val="center"/>
        <w:rPr>
          <w:sz w:val="26"/>
          <w:szCs w:val="26"/>
        </w:rPr>
      </w:pP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2. К первичным мерам пожарной безопасности на территории поселения относятся: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2.1. обеспечение необходимых условий для привлечения населения муниципального образования сельское поселение «Лэзым» к профилактике пожаров и мероприятиям по их предупреждению, спасению людей и имущества от пожаров в составе добровольного пожарного формирования;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2.2. проведение противопожарной пропаганды и обучения населения мерам пожарной безопасности;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2.3.  оснащение первичными средствами тушения пожаров;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2.4. соблюдение требований пожарной безопасности при разработке градостроительной документации, планировке и застройке территории поселения;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2.5. разработка и выполнение мероприятий в поселении, исключающих возможность переброски огня при лесных и торфяных пожарах на здания, строения и сооружения;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2.6. организация патрулирования территории поселения в условиях устойчивой сухой, жаркой и ветреной погоды;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2.7.  обеспечение поселения исправной телефонной или радиосвязью для сообщения о пожаре в Государственную противопожарную службу;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2.8.  своевременная очистка территории поселения от горючих отходов и мусора;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2.9.  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2.10.содержание в исправном состоянии систем противопожарного водоснабжения;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2.11.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2.12.утверждение перечня первичных средств пожаротушения для индивидуальных жилых домов;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2.13. содействие деятельности добровольных пожарных, привлечение населения к обеспечению пожарной безопасности;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2.14. установление особого противопожарного режима;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2.15. профилактика пожаров на территории поселения.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3.  Основные задачи обеспечения первичными мерами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пожарной безопасности </w:t>
      </w:r>
    </w:p>
    <w:p w:rsidR="00760EE1" w:rsidRDefault="00760EE1">
      <w:pPr>
        <w:pStyle w:val="Standard"/>
        <w:shd w:val="clear" w:color="auto" w:fill="FFFFFF"/>
        <w:spacing w:before="28" w:after="28" w:line="240" w:lineRule="auto"/>
        <w:jc w:val="center"/>
        <w:rPr>
          <w:sz w:val="26"/>
          <w:szCs w:val="26"/>
        </w:rPr>
      </w:pP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3. Основными задачами обеспечения первичных мер пожарной безопасности в границах поселения являются: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3.1. организация и осуществление мер по профилактике пожаров и предотвращению пожаров;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3.2 спасение людей и имущества при пожарах.</w:t>
      </w:r>
    </w:p>
    <w:p w:rsidR="00760EE1" w:rsidRDefault="00760EE1">
      <w:pPr>
        <w:pStyle w:val="Standard"/>
        <w:shd w:val="clear" w:color="auto" w:fill="FFFFFF"/>
        <w:spacing w:before="28" w:after="28" w:line="240" w:lineRule="auto"/>
        <w:ind w:firstLine="708"/>
        <w:jc w:val="both"/>
        <w:rPr>
          <w:sz w:val="26"/>
          <w:szCs w:val="26"/>
        </w:rPr>
      </w:pPr>
    </w:p>
    <w:p w:rsidR="00760EE1" w:rsidRDefault="00134CD6">
      <w:pPr>
        <w:pStyle w:val="Standard"/>
        <w:shd w:val="clear" w:color="auto" w:fill="FFFFFF"/>
        <w:spacing w:before="28" w:after="28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4. Полномочия администрации по обеспечению мер пожарной безопасности </w:t>
      </w:r>
    </w:p>
    <w:p w:rsidR="00760EE1" w:rsidRDefault="00760EE1">
      <w:pPr>
        <w:pStyle w:val="Standard"/>
        <w:shd w:val="clear" w:color="auto" w:fill="FFFFFF"/>
        <w:spacing w:before="28" w:after="28" w:line="240" w:lineRule="auto"/>
        <w:jc w:val="center"/>
        <w:rPr>
          <w:sz w:val="26"/>
          <w:szCs w:val="26"/>
        </w:rPr>
      </w:pPr>
    </w:p>
    <w:p w:rsidR="00760EE1" w:rsidRDefault="00134CD6">
      <w:pPr>
        <w:pStyle w:val="Standard"/>
        <w:shd w:val="clear" w:color="auto" w:fill="FFFFFF"/>
        <w:spacing w:before="28" w:after="28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          4.1. К полномочиям администрации поселения по обеспечению первичных мер пожарной безопасности относятся: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          4.1.1.  утверждение нормативных правовых документов об обеспечении первичных мер пожарной безопасности в границах муниципального образования сельского поселения «Лэзым» и внесение дополнений и изменений в него;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           4.1.2. информирование населения о принятых решениях по обеспечению первичных мер пожарной безопасности на территории поселения;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           4.1.3. 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          4.1.4. организация деятельности добровольного пожарного формирования на территории поселения и привлечение по согласованию в весенне-летний пожароопасный период граждан для организации дежурства;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          4.1.5. разработка и осуществление мероприятий по обеспечению пожарной безопасности в домах жилищного фонда и нежилых помещений, создание условий для обеспечения населенных пунктов поселения телефонной связью;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             4.1.6.   организация мероприятий по профилактике пожаров в населенных пунктах;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          4.1.7. организация осуществления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          4.1.8. соблюдение требований пожарной безопасности при разработке градостроительной документации, планировке и застройке территории поселения;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            4.1.9. организация патрулирования территории поселения в условиях устойчивой сухой, жаркой и ветреной погоды силами добровольных пожарных, очистка территории   от горючих отходов и мусора;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4.1.10. содержание в исправном состоянии в любое время года дорог в границах поселения, проездов к зданиям, строениям и сооружениям;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4.1.11. содержание в исправном состоянии систем противопожарного водоснабжения;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4.1.12. взаимодействие с Коми республиканским отделением Всероссийского добровольного пожарного общества по вопросам организации обеспечения первичных мер пожарной безопасности на территории поселения;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4.1.13.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4.1.14. содействие деятельности добровольного пожарного формирования, привлечение населения к обеспечению первичных мер пожарной безопасности;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4.1.15. взаимодействие с другими видами пожарной охраны;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4.1.16. ведение реестра членов добровольного пожарного формирования;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4.1.17. установка средств звуковой сигнализации или иных средств для оповещения людей на случай пожара;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4.1.17. организация исполнения Правил пожарной безопасности в Российской Федерации в части компетенции органов местного самоуправления поселения по обеспечению первичных мер пожарной безопасности.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4.2.   К полномочиям главы сельского поселения «Лэзым» в области обеспечения первичных мер пожарной безопасности относятся: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4.2.1. образование, реорганизация и упразднение комиссии по обеспечению первичных мер пожарной безопасности, определение ее компетенции;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4.2.2. исполнение функций руководителя комиссии либо назначение ее руководителя, утверждение персонального состава;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4.2.3.  установление особого противопожарного режима на территории поселения;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           4.2.4. иные полномочия в соответствии с действующим законодательством Российской Федерации, Уставом муниципального образования сельского поселения «Лэзым».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5. Коллегиальный орган по обеспечению первичных мер пожарной безопасности </w:t>
      </w:r>
    </w:p>
    <w:p w:rsidR="00760EE1" w:rsidRDefault="00760EE1">
      <w:pPr>
        <w:pStyle w:val="Standard"/>
        <w:shd w:val="clear" w:color="auto" w:fill="FFFFFF"/>
        <w:spacing w:before="28" w:after="28" w:line="240" w:lineRule="auto"/>
        <w:jc w:val="center"/>
        <w:rPr>
          <w:sz w:val="26"/>
          <w:szCs w:val="26"/>
        </w:rPr>
      </w:pP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5.1. В целях координации и совершенствования деятельности органов местного самоуправления муниципального образования сельского поселения «Лэзым», учреждений и организаций, расположенных на территории поселения, по обеспечению первичных мер пожарной безопасности создается коллегиальный орган - комиссия по обеспечению первичных мер пожарной безопасности.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5.2. Состав и полномочия комиссии по обеспечению первичных мер по пожарной безопасности на административной территории муниципального образования сельское поселение «Лэзым» утверждаются постановлением администрации сельского поселения «Лэзым».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6. Противопожарная пропаганда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 обучение населения мерам пожарной безопасности  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6.1.  Согласно Устава муниципального образования сельского поселения «Лэзым» для проведения противопожарной пропаганды используются информационные стенды и официальный сайт.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6.2. Противопожарную пропаганду проводят специалисты администрации совместно с членами добровольного пожарного формирования.  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6.3.  Обучение населения мерам пожарной безопасности проводится в соответствии с федеральным законодательством, Правилами пожарной безопасности в Российской Федерации и утвержденным администрацией Порядком проведения обучения в области пожарной безопасности на территории муниципального образования сельского поселения «Лэзым».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60EE1" w:rsidRPr="00991DE0" w:rsidRDefault="00134CD6" w:rsidP="00991DE0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7. Соблюдение правил пожарной безопасности</w:t>
      </w:r>
    </w:p>
    <w:p w:rsidR="00760EE1" w:rsidRDefault="00134CD6" w:rsidP="00991DE0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при проведении планировки и застройки поселения   </w:t>
      </w:r>
    </w:p>
    <w:p w:rsidR="00760EE1" w:rsidRDefault="00134CD6">
      <w:pPr>
        <w:pStyle w:val="Standard"/>
        <w:shd w:val="clear" w:color="auto" w:fill="FFFFFF"/>
        <w:spacing w:before="28" w:after="28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7.1 Соблюдение требований пожарной безопасности по планировке и застройке территории поселения осуществляется в соответствии с Градостроительным кодексом Российской Федерации, Техническим регламентом о требованиях пожарной безопасности, настоящим Положением и иным действующим законодательством.</w:t>
      </w:r>
    </w:p>
    <w:p w:rsidR="00760EE1" w:rsidRDefault="00760EE1">
      <w:pPr>
        <w:pStyle w:val="Standard"/>
        <w:shd w:val="clear" w:color="auto" w:fill="FFFFFF"/>
        <w:spacing w:before="28" w:after="28" w:line="240" w:lineRule="auto"/>
        <w:ind w:firstLine="708"/>
        <w:jc w:val="both"/>
        <w:rPr>
          <w:sz w:val="26"/>
          <w:szCs w:val="26"/>
        </w:rPr>
      </w:pPr>
    </w:p>
    <w:p w:rsidR="00760EE1" w:rsidRDefault="00134CD6">
      <w:pPr>
        <w:pStyle w:val="Standard"/>
        <w:shd w:val="clear" w:color="auto" w:fill="FFFFFF"/>
        <w:spacing w:before="28" w:after="28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8.Финансовое обеспечение первичных мер пожарной безопасности </w:t>
      </w:r>
    </w:p>
    <w:p w:rsidR="00760EE1" w:rsidRDefault="00760EE1">
      <w:pPr>
        <w:pStyle w:val="Standard"/>
        <w:shd w:val="clear" w:color="auto" w:fill="FFFFFF"/>
        <w:spacing w:before="28" w:after="28" w:line="240" w:lineRule="auto"/>
        <w:jc w:val="center"/>
        <w:rPr>
          <w:sz w:val="26"/>
          <w:szCs w:val="26"/>
        </w:rPr>
      </w:pPr>
    </w:p>
    <w:p w:rsidR="00760EE1" w:rsidRDefault="00134CD6">
      <w:pPr>
        <w:pStyle w:val="Standard"/>
        <w:shd w:val="clear" w:color="auto" w:fill="FFFFFF"/>
        <w:spacing w:before="28" w:after="28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 8.1. Финансовое обеспечение мер первичной пожарной безопасности в границах поселения является расходным обязательством муниципального образования сельского поселения «Лэзым».</w:t>
      </w:r>
    </w:p>
    <w:p w:rsidR="00760EE1" w:rsidRDefault="00760EE1">
      <w:pPr>
        <w:pStyle w:val="Standard"/>
        <w:rPr>
          <w:sz w:val="26"/>
          <w:szCs w:val="26"/>
        </w:rPr>
      </w:pPr>
    </w:p>
    <w:sectPr w:rsidR="00760EE1" w:rsidSect="00D46816">
      <w:pgSz w:w="11906" w:h="16838"/>
      <w:pgMar w:top="709" w:right="850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230" w:rsidRDefault="00162230">
      <w:pPr>
        <w:spacing w:after="0" w:line="240" w:lineRule="auto"/>
      </w:pPr>
      <w:r>
        <w:separator/>
      </w:r>
    </w:p>
  </w:endnote>
  <w:endnote w:type="continuationSeparator" w:id="0">
    <w:p w:rsidR="00162230" w:rsidRDefault="0016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230" w:rsidRDefault="001622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62230" w:rsidRDefault="00162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33A45"/>
    <w:multiLevelType w:val="multilevel"/>
    <w:tmpl w:val="59B8851C"/>
    <w:styleLink w:val="WWNum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71313650"/>
    <w:multiLevelType w:val="multilevel"/>
    <w:tmpl w:val="C0A04784"/>
    <w:styleLink w:val="WWNum2"/>
    <w:lvl w:ilvl="0">
      <w:start w:val="1"/>
      <w:numFmt w:val="decimal"/>
      <w:lvlText w:val="%1.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1.%2.%3."/>
      <w:lvlJc w:val="right"/>
      <w:pPr>
        <w:ind w:left="2460" w:hanging="180"/>
      </w:pPr>
    </w:lvl>
    <w:lvl w:ilvl="3">
      <w:start w:val="1"/>
      <w:numFmt w:val="decimal"/>
      <w:lvlText w:val="%1.%2.%3.%4."/>
      <w:lvlJc w:val="left"/>
      <w:pPr>
        <w:ind w:left="3180" w:hanging="360"/>
      </w:pPr>
    </w:lvl>
    <w:lvl w:ilvl="4">
      <w:start w:val="1"/>
      <w:numFmt w:val="lowerLetter"/>
      <w:lvlText w:val="%1.%2.%3.%4.%5."/>
      <w:lvlJc w:val="left"/>
      <w:pPr>
        <w:ind w:left="3900" w:hanging="360"/>
      </w:pPr>
    </w:lvl>
    <w:lvl w:ilvl="5">
      <w:start w:val="1"/>
      <w:numFmt w:val="lowerRoman"/>
      <w:lvlText w:val="%1.%2.%3.%4.%5.%6."/>
      <w:lvlJc w:val="right"/>
      <w:pPr>
        <w:ind w:left="4620" w:hanging="180"/>
      </w:pPr>
    </w:lvl>
    <w:lvl w:ilvl="6">
      <w:start w:val="1"/>
      <w:numFmt w:val="decimal"/>
      <w:lvlText w:val="%1.%2.%3.%4.%5.%6.%7."/>
      <w:lvlJc w:val="left"/>
      <w:pPr>
        <w:ind w:left="5340" w:hanging="360"/>
      </w:pPr>
    </w:lvl>
    <w:lvl w:ilvl="7">
      <w:start w:val="1"/>
      <w:numFmt w:val="lowerLetter"/>
      <w:lvlText w:val="%1.%2.%3.%4.%5.%6.%7.%8."/>
      <w:lvlJc w:val="left"/>
      <w:pPr>
        <w:ind w:left="6060" w:hanging="360"/>
      </w:pPr>
    </w:lvl>
    <w:lvl w:ilvl="8">
      <w:start w:val="1"/>
      <w:numFmt w:val="lowerRoman"/>
      <w:lvlText w:val="%1.%2.%3.%4.%5.%6.%7.%8.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E1"/>
    <w:rsid w:val="00134CD6"/>
    <w:rsid w:val="00162230"/>
    <w:rsid w:val="00365187"/>
    <w:rsid w:val="0064349E"/>
    <w:rsid w:val="00760EE1"/>
    <w:rsid w:val="00991DE0"/>
    <w:rsid w:val="00A42CB7"/>
    <w:rsid w:val="00AA708D"/>
    <w:rsid w:val="00B1047B"/>
    <w:rsid w:val="00D4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1C171-39FF-4773-8B4F-DD96D14D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spacing w:before="28" w:after="28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RePack by Diakov</cp:lastModifiedBy>
  <cp:revision>3</cp:revision>
  <cp:lastPrinted>2021-06-17T11:01:00Z</cp:lastPrinted>
  <dcterms:created xsi:type="dcterms:W3CDTF">2021-06-13T09:19:00Z</dcterms:created>
  <dcterms:modified xsi:type="dcterms:W3CDTF">2021-06-17T11:02:00Z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